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676B3">
      <w:pPr>
        <w:spacing w:line="40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附件2：《20</w:t>
      </w:r>
      <w:r>
        <w:rPr>
          <w:rFonts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</w:rPr>
        <w:t>4年南京市终身学习活动周特色活动项目表》</w:t>
      </w:r>
      <w:r>
        <w:rPr>
          <w:rFonts w:hint="eastAsia"/>
          <w:b/>
          <w:bCs/>
          <w:color w:val="FF0000"/>
          <w:sz w:val="22"/>
          <w:szCs w:val="22"/>
        </w:rPr>
        <w:t>【备注：请按推荐顺序排序】</w:t>
      </w:r>
    </w:p>
    <w:p w14:paraId="3035A56C">
      <w:pPr>
        <w:spacing w:line="400" w:lineRule="exact"/>
        <w:rPr>
          <w:rFonts w:hint="eastAsia" w:ascii="宋体" w:hAnsi="宋体"/>
          <w:sz w:val="22"/>
        </w:rPr>
      </w:pPr>
    </w:p>
    <w:p w14:paraId="56B9F75A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4年南京市全民终身学习活动周特色活动项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 xml:space="preserve">目表（     </w:t>
      </w:r>
      <w:r>
        <w:rPr>
          <w:rFonts w:hint="eastAsia" w:ascii="黑体" w:eastAsia="黑体"/>
          <w:sz w:val="32"/>
          <w:szCs w:val="32"/>
          <w:lang w:val="en-US" w:eastAsia="zh-CN"/>
        </w:rPr>
        <w:t>中心</w:t>
      </w:r>
      <w:r>
        <w:rPr>
          <w:rFonts w:hint="eastAsia" w:ascii="黑体" w:eastAsia="黑体"/>
          <w:sz w:val="32"/>
          <w:szCs w:val="32"/>
        </w:rPr>
        <w:t>）</w:t>
      </w:r>
    </w:p>
    <w:p w14:paraId="64329453">
      <w:pPr>
        <w:rPr>
          <w:rFonts w:hint="eastAsia"/>
          <w:b/>
          <w:bCs/>
          <w:color w:val="FF0000"/>
        </w:rPr>
      </w:pP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00"/>
        <w:gridCol w:w="2921"/>
        <w:gridCol w:w="1397"/>
        <w:gridCol w:w="1397"/>
        <w:gridCol w:w="1397"/>
        <w:gridCol w:w="980"/>
        <w:gridCol w:w="1592"/>
        <w:gridCol w:w="2358"/>
      </w:tblGrid>
      <w:tr w14:paraId="62A7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5" w:type="pct"/>
            <w:noWrap w:val="0"/>
            <w:vAlign w:val="center"/>
          </w:tcPr>
          <w:p w14:paraId="31A188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94" w:type="pct"/>
            <w:noWrap w:val="0"/>
            <w:vAlign w:val="center"/>
          </w:tcPr>
          <w:p w14:paraId="2A70561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031" w:type="pct"/>
            <w:noWrap w:val="0"/>
            <w:vAlign w:val="center"/>
          </w:tcPr>
          <w:p w14:paraId="6B0848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主题及内容</w:t>
            </w:r>
          </w:p>
        </w:tc>
        <w:tc>
          <w:tcPr>
            <w:tcW w:w="493" w:type="pct"/>
            <w:noWrap w:val="0"/>
            <w:vAlign w:val="center"/>
          </w:tcPr>
          <w:p w14:paraId="11A604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线下活动</w:t>
            </w:r>
          </w:p>
          <w:p w14:paraId="527129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时间与地点</w:t>
            </w:r>
          </w:p>
        </w:tc>
        <w:tc>
          <w:tcPr>
            <w:tcW w:w="493" w:type="pct"/>
            <w:noWrap w:val="0"/>
            <w:vAlign w:val="center"/>
          </w:tcPr>
          <w:p w14:paraId="719121A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线上活动</w:t>
            </w:r>
          </w:p>
          <w:p w14:paraId="413EFD2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时间与形式</w:t>
            </w:r>
          </w:p>
        </w:tc>
        <w:tc>
          <w:tcPr>
            <w:tcW w:w="493" w:type="pct"/>
            <w:noWrap w:val="0"/>
            <w:vAlign w:val="center"/>
          </w:tcPr>
          <w:p w14:paraId="2A757E6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参与对象</w:t>
            </w:r>
          </w:p>
        </w:tc>
        <w:tc>
          <w:tcPr>
            <w:tcW w:w="346" w:type="pct"/>
            <w:noWrap w:val="0"/>
            <w:vAlign w:val="center"/>
          </w:tcPr>
          <w:p w14:paraId="5D594F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拟参与</w:t>
            </w:r>
          </w:p>
          <w:p w14:paraId="54ED35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562" w:type="pct"/>
            <w:noWrap w:val="0"/>
            <w:vAlign w:val="center"/>
          </w:tcPr>
          <w:p w14:paraId="789137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承办单位</w:t>
            </w:r>
          </w:p>
        </w:tc>
        <w:tc>
          <w:tcPr>
            <w:tcW w:w="828" w:type="pct"/>
            <w:noWrap w:val="0"/>
            <w:vAlign w:val="center"/>
          </w:tcPr>
          <w:p w14:paraId="1C960A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负责人及</w:t>
            </w:r>
          </w:p>
          <w:p w14:paraId="6D99A1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15D2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20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20E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4A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57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49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81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EC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9E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E4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79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8C215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74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9FBF5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活动简介</w:t>
            </w:r>
            <w:r>
              <w:rPr>
                <w:rFonts w:hint="eastAsia" w:ascii="楷体" w:hAnsi="楷体" w:eastAsia="楷体" w:cs="宋体"/>
                <w:szCs w:val="21"/>
              </w:rPr>
              <w:t xml:space="preserve">： </w:t>
            </w:r>
            <w:r>
              <w:rPr>
                <w:rFonts w:hint="eastAsia" w:ascii="宋体" w:hAnsi="宋体"/>
              </w:rPr>
              <w:t>(简要介绍，请突出特色之处)</w:t>
            </w:r>
          </w:p>
          <w:p w14:paraId="1E118CC1">
            <w:pPr>
              <w:jc w:val="left"/>
              <w:rPr>
                <w:rFonts w:hint="eastAsia" w:ascii="宋体" w:hAnsi="宋体"/>
              </w:rPr>
            </w:pPr>
          </w:p>
          <w:p w14:paraId="29978CA1">
            <w:pPr>
              <w:jc w:val="left"/>
              <w:rPr>
                <w:rFonts w:ascii="宋体" w:hAnsi="宋体"/>
              </w:rPr>
            </w:pPr>
          </w:p>
          <w:p w14:paraId="7B93C3BD">
            <w:pPr>
              <w:jc w:val="left"/>
              <w:rPr>
                <w:rFonts w:hint="eastAsia" w:ascii="宋体" w:hAnsi="宋体"/>
              </w:rPr>
            </w:pPr>
          </w:p>
          <w:p w14:paraId="028240A4">
            <w:pPr>
              <w:jc w:val="left"/>
              <w:rPr>
                <w:rFonts w:hint="eastAsia" w:ascii="楷体" w:hAnsi="楷体" w:eastAsia="楷体" w:cs="宋体"/>
                <w:szCs w:val="21"/>
              </w:rPr>
            </w:pPr>
          </w:p>
        </w:tc>
      </w:tr>
      <w:tr w14:paraId="77D7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142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BE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59F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97D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F3D3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55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D4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D5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A5E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D64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057D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74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9721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楷体" w:hAnsi="楷体" w:eastAsia="楷体" w:cs="宋体"/>
                <w:b/>
                <w:szCs w:val="21"/>
              </w:rPr>
              <w:t>活动简介</w:t>
            </w:r>
            <w:r>
              <w:rPr>
                <w:rFonts w:hint="eastAsia" w:ascii="楷体" w:hAnsi="楷体" w:eastAsia="楷体" w:cs="宋体"/>
                <w:szCs w:val="21"/>
              </w:rPr>
              <w:t xml:space="preserve">： </w:t>
            </w:r>
            <w:r>
              <w:rPr>
                <w:rFonts w:hint="eastAsia" w:ascii="宋体" w:hAnsi="宋体"/>
              </w:rPr>
              <w:t>(简要介绍，请突出特色之处)</w:t>
            </w:r>
          </w:p>
          <w:p w14:paraId="53618685">
            <w:pPr>
              <w:jc w:val="left"/>
              <w:rPr>
                <w:rFonts w:ascii="宋体" w:hAnsi="宋体"/>
              </w:rPr>
            </w:pPr>
          </w:p>
          <w:p w14:paraId="40D4C2B5">
            <w:pPr>
              <w:jc w:val="left"/>
              <w:rPr>
                <w:rFonts w:hint="eastAsia" w:ascii="宋体" w:hAnsi="宋体"/>
              </w:rPr>
            </w:pPr>
          </w:p>
          <w:p w14:paraId="48A195C1">
            <w:pPr>
              <w:jc w:val="left"/>
              <w:rPr>
                <w:rFonts w:hint="eastAsia" w:ascii="宋体" w:hAnsi="宋体"/>
              </w:rPr>
            </w:pPr>
          </w:p>
          <w:p w14:paraId="2CB26F0A">
            <w:pPr>
              <w:jc w:val="left"/>
              <w:rPr>
                <w:rFonts w:hint="eastAsia" w:ascii="楷体" w:hAnsi="楷体" w:eastAsia="楷体" w:cs="宋体"/>
                <w:szCs w:val="21"/>
              </w:rPr>
            </w:pPr>
          </w:p>
        </w:tc>
      </w:tr>
    </w:tbl>
    <w:p w14:paraId="52A93038">
      <w:pPr>
        <w:spacing w:line="400" w:lineRule="exact"/>
        <w:rPr>
          <w:rFonts w:ascii="宋体" w:hAnsi="宋体"/>
          <w:sz w:val="22"/>
        </w:rPr>
      </w:pPr>
    </w:p>
    <w:p w14:paraId="183EC71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jU0YzQwZWNhOWVhNWNiMGM0MGIxNGM0NmQ0NDUifQ=="/>
  </w:docVars>
  <w:rsids>
    <w:rsidRoot w:val="0CC83013"/>
    <w:rsid w:val="06857E70"/>
    <w:rsid w:val="0CC83013"/>
    <w:rsid w:val="4E5C22D2"/>
    <w:rsid w:val="5F1C64F9"/>
    <w:rsid w:val="71746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0</Lines>
  <Paragraphs>0</Paragraphs>
  <TotalTime>1</TotalTime>
  <ScaleCrop>false</ScaleCrop>
  <LinksUpToDate>false</LinksUpToDate>
  <CharactersWithSpaces>166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2024-09-11T03:14:00Z</dcterms:created>
  <dc:creator>123</dc:creator>
  <cp:lastModifiedBy>彼岸尨</cp:lastModifiedBy>
  <dcterms:modified xsi:type="dcterms:W3CDTF">2024-09-14T03:10:56Z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F683AFC161A349A7B542B7F4410EC154_13</vt:lpwstr>
  </property>
</Properties>
</file>