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E464B">
      <w:pPr>
        <w:snapToGrid w:val="0"/>
        <w:spacing w:line="560" w:lineRule="atLeast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附件4</w:t>
      </w:r>
      <w:bookmarkStart w:id="0" w:name="_GoBack"/>
      <w:bookmarkEnd w:id="0"/>
    </w:p>
    <w:p w14:paraId="0D7B95A6">
      <w:pPr>
        <w:widowControl/>
        <w:overflowPunct w:val="0"/>
        <w:snapToGrid w:val="0"/>
        <w:spacing w:line="560" w:lineRule="atLeas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县域</w:t>
      </w:r>
      <w:r>
        <w:rPr>
          <w:rFonts w:ascii="Times New Roman" w:hAnsi="Times New Roman" w:eastAsia="方正小标宋简体" w:cs="Times New Roman"/>
          <w:sz w:val="44"/>
          <w:szCs w:val="44"/>
        </w:rPr>
        <w:t>社区学习中心品牌课程汇总表</w:t>
      </w:r>
    </w:p>
    <w:p w14:paraId="5928B215">
      <w:pPr>
        <w:widowControl/>
        <w:snapToGrid w:val="0"/>
        <w:spacing w:line="560" w:lineRule="atLeast"/>
        <w:jc w:val="left"/>
        <w:rPr>
          <w:rFonts w:ascii="Times New Roman" w:hAnsi="Times New Roman" w:eastAsia="仿宋_GB2312" w:cs="Times New Roman"/>
          <w:bCs/>
          <w:kern w:val="0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设区市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教育行政部门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（盖章）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 xml:space="preserve">                           联系人：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联系电话：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  <w:u w:val="single"/>
        </w:rPr>
        <w:t xml:space="preserve">          </w:t>
      </w:r>
    </w:p>
    <w:tbl>
      <w:tblPr>
        <w:tblStyle w:val="15"/>
        <w:tblW w:w="146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631"/>
        <w:gridCol w:w="1917"/>
        <w:gridCol w:w="2034"/>
        <w:gridCol w:w="2025"/>
        <w:gridCol w:w="2025"/>
        <w:gridCol w:w="1157"/>
        <w:gridCol w:w="1808"/>
        <w:gridCol w:w="1237"/>
      </w:tblGrid>
      <w:tr w14:paraId="48FCEC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Align w:val="center"/>
          </w:tcPr>
          <w:p w14:paraId="0944B2FD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31" w:type="dxa"/>
            <w:vAlign w:val="center"/>
          </w:tcPr>
          <w:p w14:paraId="2B9341D8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917" w:type="dxa"/>
            <w:vAlign w:val="center"/>
          </w:tcPr>
          <w:p w14:paraId="6C38641D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申报单位</w:t>
            </w:r>
          </w:p>
          <w:p w14:paraId="4B51BC35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20"/>
                <w:kern w:val="0"/>
                <w:sz w:val="24"/>
                <w:szCs w:val="24"/>
              </w:rPr>
              <w:t>（含联合申报单位）</w:t>
            </w:r>
          </w:p>
        </w:tc>
        <w:tc>
          <w:tcPr>
            <w:tcW w:w="2034" w:type="dxa"/>
            <w:vAlign w:val="center"/>
          </w:tcPr>
          <w:p w14:paraId="19AE14B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申报单位</w:t>
            </w:r>
          </w:p>
          <w:p w14:paraId="465CC987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所处层级</w:t>
            </w:r>
          </w:p>
        </w:tc>
        <w:tc>
          <w:tcPr>
            <w:tcW w:w="2025" w:type="dxa"/>
            <w:vAlign w:val="center"/>
          </w:tcPr>
          <w:p w14:paraId="70AC2A37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课程链接</w:t>
            </w:r>
          </w:p>
        </w:tc>
        <w:tc>
          <w:tcPr>
            <w:tcW w:w="2025" w:type="dxa"/>
            <w:vAlign w:val="center"/>
          </w:tcPr>
          <w:p w14:paraId="17DC6895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课程应用情况</w:t>
            </w:r>
          </w:p>
          <w:p w14:paraId="7DA4E57B">
            <w:pPr>
              <w:pStyle w:val="6"/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1157" w:type="dxa"/>
            <w:vAlign w:val="center"/>
          </w:tcPr>
          <w:p w14:paraId="3A049938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课程</w:t>
            </w:r>
          </w:p>
          <w:p w14:paraId="5D76C4CC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1808" w:type="dxa"/>
            <w:tcBorders>
              <w:right w:val="single" w:color="auto" w:sz="4" w:space="0"/>
            </w:tcBorders>
            <w:vAlign w:val="center"/>
          </w:tcPr>
          <w:p w14:paraId="30689C94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课程联系人及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2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BA4C5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意识形态审核结果</w:t>
            </w:r>
          </w:p>
        </w:tc>
      </w:tr>
      <w:tr w14:paraId="4A7263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2A0D1A39">
            <w:pPr>
              <w:pStyle w:val="27"/>
              <w:widowControl/>
              <w:numPr>
                <w:ilvl w:val="255"/>
                <w:numId w:val="0"/>
              </w:numPr>
              <w:snapToGrid w:val="0"/>
              <w:spacing w:line="560" w:lineRule="atLeast"/>
              <w:ind w:left="142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14:paraId="53B3CD7B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</w:tcPr>
          <w:p w14:paraId="33DEBA2E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02995008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14:paraId="4E9FE3CD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14:paraId="66F2FF59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133ADBF1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right w:val="single" w:color="auto" w:sz="4" w:space="0"/>
            </w:tcBorders>
            <w:vAlign w:val="center"/>
          </w:tcPr>
          <w:p w14:paraId="54146186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EE3BA1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6F8B7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2153D7CB">
            <w:pPr>
              <w:pStyle w:val="27"/>
              <w:widowControl/>
              <w:numPr>
                <w:ilvl w:val="255"/>
                <w:numId w:val="0"/>
              </w:numPr>
              <w:snapToGrid w:val="0"/>
              <w:spacing w:line="560" w:lineRule="atLeast"/>
              <w:ind w:left="142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14:paraId="288A58CB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</w:tcPr>
          <w:p w14:paraId="5E7D399D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05181C06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14:paraId="08F7B972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14:paraId="229204C9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56CE599A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right w:val="single" w:color="auto" w:sz="4" w:space="0"/>
            </w:tcBorders>
            <w:vAlign w:val="center"/>
          </w:tcPr>
          <w:p w14:paraId="455046D5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A23B5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796C4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0EAF7C7B">
            <w:pPr>
              <w:pStyle w:val="27"/>
              <w:widowControl/>
              <w:numPr>
                <w:ilvl w:val="255"/>
                <w:numId w:val="0"/>
              </w:numPr>
              <w:snapToGrid w:val="0"/>
              <w:spacing w:line="560" w:lineRule="atLeast"/>
              <w:ind w:left="142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1" w:type="dxa"/>
            <w:vAlign w:val="center"/>
          </w:tcPr>
          <w:p w14:paraId="7D4721B8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</w:tcPr>
          <w:p w14:paraId="2CE58209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7BBA6636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14:paraId="38F028BE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14:paraId="7057D610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74BC2A3B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right w:val="single" w:color="auto" w:sz="4" w:space="0"/>
            </w:tcBorders>
            <w:vAlign w:val="center"/>
          </w:tcPr>
          <w:p w14:paraId="71AD148A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9DCC2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63099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1DF30FC2">
            <w:pPr>
              <w:pStyle w:val="27"/>
              <w:widowControl/>
              <w:numPr>
                <w:ilvl w:val="255"/>
                <w:numId w:val="0"/>
              </w:numPr>
              <w:snapToGrid w:val="0"/>
              <w:spacing w:line="560" w:lineRule="atLeast"/>
              <w:ind w:left="142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……</w:t>
            </w:r>
          </w:p>
        </w:tc>
        <w:tc>
          <w:tcPr>
            <w:tcW w:w="1631" w:type="dxa"/>
            <w:vAlign w:val="center"/>
          </w:tcPr>
          <w:p w14:paraId="10B056C7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</w:tcPr>
          <w:p w14:paraId="57FDC6D7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3DC208F0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14:paraId="57DDA911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14:paraId="6DABCEC2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7327E3A8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right w:val="single" w:color="auto" w:sz="4" w:space="0"/>
            </w:tcBorders>
            <w:vAlign w:val="center"/>
          </w:tcPr>
          <w:p w14:paraId="5C55958C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6FCE4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51AC5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217552EC">
            <w:pPr>
              <w:pStyle w:val="27"/>
              <w:widowControl/>
              <w:numPr>
                <w:ilvl w:val="255"/>
                <w:numId w:val="0"/>
              </w:numPr>
              <w:snapToGrid w:val="0"/>
              <w:spacing w:line="560" w:lineRule="atLeast"/>
              <w:ind w:left="142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CFAF390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</w:tcPr>
          <w:p w14:paraId="325EAE42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754FF6BC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14:paraId="17B9858F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14:paraId="43456AC8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591E5E76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right w:val="single" w:color="auto" w:sz="4" w:space="0"/>
            </w:tcBorders>
            <w:vAlign w:val="center"/>
          </w:tcPr>
          <w:p w14:paraId="7D1AAC9B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CAB0D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91595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0" w:type="auto"/>
            <w:vAlign w:val="center"/>
          </w:tcPr>
          <w:p w14:paraId="3F0C0733">
            <w:pPr>
              <w:pStyle w:val="27"/>
              <w:widowControl/>
              <w:numPr>
                <w:ilvl w:val="255"/>
                <w:numId w:val="0"/>
              </w:numPr>
              <w:snapToGrid w:val="0"/>
              <w:spacing w:line="560" w:lineRule="atLeast"/>
              <w:ind w:left="142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B7D08EB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</w:tcPr>
          <w:p w14:paraId="16CBED99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2866D256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14:paraId="0B9FF939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14:paraId="1328BA3B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1C7D1798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right w:val="single" w:color="auto" w:sz="4" w:space="0"/>
            </w:tcBorders>
            <w:vAlign w:val="center"/>
          </w:tcPr>
          <w:p w14:paraId="05FED181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7E695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4C1EECB9">
      <w:pPr>
        <w:pStyle w:val="7"/>
        <w:snapToGrid w:val="0"/>
        <w:spacing w:line="440" w:lineRule="atLeast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注：1.请</w:t>
      </w:r>
      <w:r>
        <w:rPr>
          <w:rFonts w:hint="eastAsia" w:ascii="Times New Roman" w:hAnsi="Times New Roman" w:cs="Times New Roman"/>
          <w:sz w:val="24"/>
          <w:szCs w:val="24"/>
        </w:rPr>
        <w:t>设区市</w:t>
      </w:r>
      <w:r>
        <w:rPr>
          <w:rFonts w:ascii="Times New Roman" w:hAnsi="Times New Roman" w:cs="Times New Roman"/>
          <w:sz w:val="24"/>
          <w:szCs w:val="24"/>
        </w:rPr>
        <w:t>教育行政部门按照推荐顺序填写。</w:t>
      </w:r>
    </w:p>
    <w:p w14:paraId="596C465A">
      <w:pPr>
        <w:pStyle w:val="7"/>
        <w:snapToGrid w:val="0"/>
        <w:spacing w:line="440" w:lineRule="atLeas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2.申报单位所处层级请填写县（区、市）、乡镇（街道）、村（社区）。</w:t>
      </w:r>
    </w:p>
    <w:p w14:paraId="29D3E009">
      <w:pPr>
        <w:pStyle w:val="7"/>
        <w:snapToGrid w:val="0"/>
        <w:spacing w:line="440" w:lineRule="atLeas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3.课程链接请提供真实有效、可访问的课程链接。</w:t>
      </w:r>
    </w:p>
    <w:p w14:paraId="40467DFB">
      <w:pPr>
        <w:pStyle w:val="7"/>
        <w:snapToGrid w:val="0"/>
        <w:spacing w:line="440" w:lineRule="atLeas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4.课程应用情况请提供课程浏览量数据。</w:t>
      </w:r>
    </w:p>
    <w:p w14:paraId="6B5BCF50">
      <w:pPr>
        <w:snapToGrid w:val="0"/>
        <w:spacing w:line="560" w:lineRule="atLeast"/>
        <w:rPr>
          <w:rFonts w:ascii="Times New Roman" w:hAnsi="Times New Roman" w:eastAsia="黑体" w:cs="Times New Roman"/>
          <w:color w:val="000000"/>
          <w:szCs w:val="40"/>
        </w:rPr>
      </w:pPr>
    </w:p>
    <w:p w14:paraId="30286EC1">
      <w:pPr>
        <w:snapToGrid w:val="0"/>
        <w:spacing w:line="560" w:lineRule="atLeast"/>
        <w:jc w:val="center"/>
        <w:rPr>
          <w:rFonts w:ascii="Times New Roman" w:hAnsi="Times New Roman" w:cs="Times New Roman"/>
        </w:rPr>
      </w:pPr>
    </w:p>
    <w:sectPr>
      <w:footerReference r:id="rId3" w:type="default"/>
      <w:pgSz w:w="16838" w:h="11906" w:orient="landscape"/>
      <w:pgMar w:top="1191" w:right="1191" w:bottom="1191" w:left="119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6DCB5">
    <w:pPr>
      <w:pStyle w:val="11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8BDC436">
                          <w:pPr>
                            <w:pStyle w:val="11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3.8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AX3g0QAAAAMBAAAPAAAAAAAAAAEAIAAAACIA&#10;AABkcnMvZG93bnJldi54bWxQSwECFAAUAAAACACHTuJAmal9IBACAAAQ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BDC436">
                    <w:pPr>
                      <w:pStyle w:val="11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E0DDACD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YjZmM2U3MzRmMTY2MmVjZWYwMjdhMDAxODgyNTcifQ=="/>
    <w:docVar w:name="KSO_WPS_MARK_KEY" w:val="38ecaab4-d27d-4008-aca8-eba58dc3453f"/>
  </w:docVars>
  <w:rsids>
    <w:rsidRoot w:val="00E94F4E"/>
    <w:rsid w:val="00065DFC"/>
    <w:rsid w:val="000864AF"/>
    <w:rsid w:val="0009447D"/>
    <w:rsid w:val="000B1B9A"/>
    <w:rsid w:val="000B71CF"/>
    <w:rsid w:val="000D0A5F"/>
    <w:rsid w:val="000F2957"/>
    <w:rsid w:val="00101C94"/>
    <w:rsid w:val="001501BB"/>
    <w:rsid w:val="00165550"/>
    <w:rsid w:val="001663CF"/>
    <w:rsid w:val="001B15F1"/>
    <w:rsid w:val="001B5216"/>
    <w:rsid w:val="001C215F"/>
    <w:rsid w:val="001C3DF5"/>
    <w:rsid w:val="001D6411"/>
    <w:rsid w:val="00245E30"/>
    <w:rsid w:val="00251F51"/>
    <w:rsid w:val="00266011"/>
    <w:rsid w:val="00272F37"/>
    <w:rsid w:val="00293E78"/>
    <w:rsid w:val="002A3405"/>
    <w:rsid w:val="002C53EA"/>
    <w:rsid w:val="002D7238"/>
    <w:rsid w:val="002F5EE2"/>
    <w:rsid w:val="00301D8B"/>
    <w:rsid w:val="00306FB0"/>
    <w:rsid w:val="0031313A"/>
    <w:rsid w:val="0033084B"/>
    <w:rsid w:val="00334BD1"/>
    <w:rsid w:val="00336182"/>
    <w:rsid w:val="0034373B"/>
    <w:rsid w:val="003C12FA"/>
    <w:rsid w:val="003C40C3"/>
    <w:rsid w:val="00410D36"/>
    <w:rsid w:val="004122FC"/>
    <w:rsid w:val="0041330D"/>
    <w:rsid w:val="00455027"/>
    <w:rsid w:val="00465115"/>
    <w:rsid w:val="00477059"/>
    <w:rsid w:val="00493087"/>
    <w:rsid w:val="004C52A4"/>
    <w:rsid w:val="004E6B90"/>
    <w:rsid w:val="004F3350"/>
    <w:rsid w:val="00503943"/>
    <w:rsid w:val="00511B82"/>
    <w:rsid w:val="00522CAC"/>
    <w:rsid w:val="005313CD"/>
    <w:rsid w:val="005543B7"/>
    <w:rsid w:val="00556285"/>
    <w:rsid w:val="005E1A34"/>
    <w:rsid w:val="005E3EC3"/>
    <w:rsid w:val="005E5511"/>
    <w:rsid w:val="00611FA2"/>
    <w:rsid w:val="0063479C"/>
    <w:rsid w:val="00643526"/>
    <w:rsid w:val="0064497D"/>
    <w:rsid w:val="006909D6"/>
    <w:rsid w:val="006E5451"/>
    <w:rsid w:val="00707363"/>
    <w:rsid w:val="00714404"/>
    <w:rsid w:val="00715887"/>
    <w:rsid w:val="0076369A"/>
    <w:rsid w:val="00765095"/>
    <w:rsid w:val="007A0DD2"/>
    <w:rsid w:val="007C3151"/>
    <w:rsid w:val="007D4361"/>
    <w:rsid w:val="008577D7"/>
    <w:rsid w:val="00860A55"/>
    <w:rsid w:val="00862D75"/>
    <w:rsid w:val="00876335"/>
    <w:rsid w:val="00877BD0"/>
    <w:rsid w:val="008C56E8"/>
    <w:rsid w:val="009021A2"/>
    <w:rsid w:val="00914038"/>
    <w:rsid w:val="00922A56"/>
    <w:rsid w:val="009330AB"/>
    <w:rsid w:val="00975649"/>
    <w:rsid w:val="00994DD0"/>
    <w:rsid w:val="009B6D2F"/>
    <w:rsid w:val="009D51F6"/>
    <w:rsid w:val="009E1E1E"/>
    <w:rsid w:val="009E5F38"/>
    <w:rsid w:val="00A04D49"/>
    <w:rsid w:val="00A204F6"/>
    <w:rsid w:val="00A71771"/>
    <w:rsid w:val="00A73D44"/>
    <w:rsid w:val="00AB03B5"/>
    <w:rsid w:val="00AB49E5"/>
    <w:rsid w:val="00AD0A04"/>
    <w:rsid w:val="00AD1F2C"/>
    <w:rsid w:val="00AD688A"/>
    <w:rsid w:val="00AE5C13"/>
    <w:rsid w:val="00B02A57"/>
    <w:rsid w:val="00B03732"/>
    <w:rsid w:val="00B26E96"/>
    <w:rsid w:val="00B47338"/>
    <w:rsid w:val="00B54A9F"/>
    <w:rsid w:val="00B640EB"/>
    <w:rsid w:val="00BA1A55"/>
    <w:rsid w:val="00BE1545"/>
    <w:rsid w:val="00BE40C9"/>
    <w:rsid w:val="00BE5C4B"/>
    <w:rsid w:val="00BF1020"/>
    <w:rsid w:val="00BF2719"/>
    <w:rsid w:val="00BF49AB"/>
    <w:rsid w:val="00C233C2"/>
    <w:rsid w:val="00C36444"/>
    <w:rsid w:val="00C5752F"/>
    <w:rsid w:val="00C70593"/>
    <w:rsid w:val="00CA63B3"/>
    <w:rsid w:val="00CB5876"/>
    <w:rsid w:val="00CC1DBA"/>
    <w:rsid w:val="00CE265D"/>
    <w:rsid w:val="00CF76A1"/>
    <w:rsid w:val="00D025A7"/>
    <w:rsid w:val="00D059C7"/>
    <w:rsid w:val="00D072DE"/>
    <w:rsid w:val="00D12BE6"/>
    <w:rsid w:val="00D200F8"/>
    <w:rsid w:val="00D23F03"/>
    <w:rsid w:val="00D27580"/>
    <w:rsid w:val="00D326EC"/>
    <w:rsid w:val="00D35F95"/>
    <w:rsid w:val="00D42572"/>
    <w:rsid w:val="00D56F8C"/>
    <w:rsid w:val="00DC771F"/>
    <w:rsid w:val="00DD6576"/>
    <w:rsid w:val="00E543D5"/>
    <w:rsid w:val="00E6006A"/>
    <w:rsid w:val="00E90CD3"/>
    <w:rsid w:val="00E94F4E"/>
    <w:rsid w:val="00EA101A"/>
    <w:rsid w:val="00EA7308"/>
    <w:rsid w:val="00EC0DF9"/>
    <w:rsid w:val="00EC5E36"/>
    <w:rsid w:val="00F121AF"/>
    <w:rsid w:val="00F519A5"/>
    <w:rsid w:val="00F61983"/>
    <w:rsid w:val="00F879D9"/>
    <w:rsid w:val="00FA1420"/>
    <w:rsid w:val="00FE7A7B"/>
    <w:rsid w:val="00FF76C3"/>
    <w:rsid w:val="03481C8D"/>
    <w:rsid w:val="04AF4779"/>
    <w:rsid w:val="04D9613D"/>
    <w:rsid w:val="05C92B52"/>
    <w:rsid w:val="064C13A1"/>
    <w:rsid w:val="071E1F77"/>
    <w:rsid w:val="08251EAA"/>
    <w:rsid w:val="09C15C02"/>
    <w:rsid w:val="0BF16C73"/>
    <w:rsid w:val="0DEC46E1"/>
    <w:rsid w:val="0DF20A80"/>
    <w:rsid w:val="0E1704E7"/>
    <w:rsid w:val="0E721BC1"/>
    <w:rsid w:val="0EE20AF5"/>
    <w:rsid w:val="0F4A0448"/>
    <w:rsid w:val="0F4F106C"/>
    <w:rsid w:val="0F612405"/>
    <w:rsid w:val="0F6A55BA"/>
    <w:rsid w:val="0F846DFD"/>
    <w:rsid w:val="0FA638D0"/>
    <w:rsid w:val="10EE3176"/>
    <w:rsid w:val="110A66FB"/>
    <w:rsid w:val="11E93F48"/>
    <w:rsid w:val="120765C2"/>
    <w:rsid w:val="12482ADA"/>
    <w:rsid w:val="12597421"/>
    <w:rsid w:val="132D4308"/>
    <w:rsid w:val="13BC676D"/>
    <w:rsid w:val="157555EC"/>
    <w:rsid w:val="15D647B5"/>
    <w:rsid w:val="15FD2F00"/>
    <w:rsid w:val="169923E1"/>
    <w:rsid w:val="169D3E7B"/>
    <w:rsid w:val="17894D64"/>
    <w:rsid w:val="17AE128A"/>
    <w:rsid w:val="183A374F"/>
    <w:rsid w:val="18A230A3"/>
    <w:rsid w:val="18EA1C90"/>
    <w:rsid w:val="195645B9"/>
    <w:rsid w:val="195D032F"/>
    <w:rsid w:val="19DB3CA4"/>
    <w:rsid w:val="1A46187F"/>
    <w:rsid w:val="1A514661"/>
    <w:rsid w:val="1AE71241"/>
    <w:rsid w:val="1AEF6E14"/>
    <w:rsid w:val="1B32070E"/>
    <w:rsid w:val="1B7E5BC4"/>
    <w:rsid w:val="1BA4479F"/>
    <w:rsid w:val="1BD45C69"/>
    <w:rsid w:val="1C001357"/>
    <w:rsid w:val="1CAB54A6"/>
    <w:rsid w:val="1EC26694"/>
    <w:rsid w:val="1FA52384"/>
    <w:rsid w:val="2040567B"/>
    <w:rsid w:val="206550E2"/>
    <w:rsid w:val="20AA6F98"/>
    <w:rsid w:val="20E04765"/>
    <w:rsid w:val="21677DD7"/>
    <w:rsid w:val="229834E9"/>
    <w:rsid w:val="22F17100"/>
    <w:rsid w:val="23187F18"/>
    <w:rsid w:val="24430D54"/>
    <w:rsid w:val="253820CF"/>
    <w:rsid w:val="26106FBE"/>
    <w:rsid w:val="262B2929"/>
    <w:rsid w:val="262D66A1"/>
    <w:rsid w:val="26DA3D9D"/>
    <w:rsid w:val="27C070A1"/>
    <w:rsid w:val="283E2079"/>
    <w:rsid w:val="28CE74FD"/>
    <w:rsid w:val="291813BB"/>
    <w:rsid w:val="2A1351A9"/>
    <w:rsid w:val="2A164F5A"/>
    <w:rsid w:val="2A3A484C"/>
    <w:rsid w:val="2A3E48EA"/>
    <w:rsid w:val="2AD545FC"/>
    <w:rsid w:val="2BB81CB2"/>
    <w:rsid w:val="2BBE1E54"/>
    <w:rsid w:val="2BEF7F55"/>
    <w:rsid w:val="2CDB4210"/>
    <w:rsid w:val="2D8C3A3D"/>
    <w:rsid w:val="2E7A26A0"/>
    <w:rsid w:val="2E7E4664"/>
    <w:rsid w:val="2ED23AD2"/>
    <w:rsid w:val="2F37233F"/>
    <w:rsid w:val="2F972DDE"/>
    <w:rsid w:val="2FC00BE5"/>
    <w:rsid w:val="31F462C5"/>
    <w:rsid w:val="32717916"/>
    <w:rsid w:val="328E5B26"/>
    <w:rsid w:val="32A45F3D"/>
    <w:rsid w:val="34A507E7"/>
    <w:rsid w:val="354632DC"/>
    <w:rsid w:val="36421CF5"/>
    <w:rsid w:val="369E2C20"/>
    <w:rsid w:val="36B9703B"/>
    <w:rsid w:val="38500809"/>
    <w:rsid w:val="388060BC"/>
    <w:rsid w:val="39313839"/>
    <w:rsid w:val="3A243C76"/>
    <w:rsid w:val="3AB17449"/>
    <w:rsid w:val="3BE15B0C"/>
    <w:rsid w:val="3C3C533C"/>
    <w:rsid w:val="3CCC6AAA"/>
    <w:rsid w:val="3D5642D8"/>
    <w:rsid w:val="3DA534BA"/>
    <w:rsid w:val="406D21EC"/>
    <w:rsid w:val="41027391"/>
    <w:rsid w:val="4106752C"/>
    <w:rsid w:val="413F7969"/>
    <w:rsid w:val="418C02C8"/>
    <w:rsid w:val="41E41EB2"/>
    <w:rsid w:val="421D53C4"/>
    <w:rsid w:val="434668EC"/>
    <w:rsid w:val="43D27E4F"/>
    <w:rsid w:val="45EA4A36"/>
    <w:rsid w:val="466435C2"/>
    <w:rsid w:val="468313C8"/>
    <w:rsid w:val="46CB2C19"/>
    <w:rsid w:val="47040901"/>
    <w:rsid w:val="47866555"/>
    <w:rsid w:val="4818062E"/>
    <w:rsid w:val="48757E5F"/>
    <w:rsid w:val="4C691282"/>
    <w:rsid w:val="4C7402D7"/>
    <w:rsid w:val="4CDE39A2"/>
    <w:rsid w:val="4D602609"/>
    <w:rsid w:val="4ED94250"/>
    <w:rsid w:val="50B47259"/>
    <w:rsid w:val="51DB56BC"/>
    <w:rsid w:val="523D42F7"/>
    <w:rsid w:val="53B042EA"/>
    <w:rsid w:val="53D22848"/>
    <w:rsid w:val="54276C36"/>
    <w:rsid w:val="548B08B3"/>
    <w:rsid w:val="54F46EF6"/>
    <w:rsid w:val="5662056D"/>
    <w:rsid w:val="57364B06"/>
    <w:rsid w:val="57430289"/>
    <w:rsid w:val="576A2A02"/>
    <w:rsid w:val="58CB5722"/>
    <w:rsid w:val="58E70F38"/>
    <w:rsid w:val="5A2F1CE1"/>
    <w:rsid w:val="5A405C9C"/>
    <w:rsid w:val="5B670EEC"/>
    <w:rsid w:val="5C50666A"/>
    <w:rsid w:val="5D397ABD"/>
    <w:rsid w:val="5D497818"/>
    <w:rsid w:val="5DDD1723"/>
    <w:rsid w:val="5FAF36A8"/>
    <w:rsid w:val="601259E5"/>
    <w:rsid w:val="60455DBA"/>
    <w:rsid w:val="604A797B"/>
    <w:rsid w:val="610C0686"/>
    <w:rsid w:val="61701EB5"/>
    <w:rsid w:val="61CC3E4D"/>
    <w:rsid w:val="634F2ED3"/>
    <w:rsid w:val="6366755B"/>
    <w:rsid w:val="63DA4A6C"/>
    <w:rsid w:val="64036DC9"/>
    <w:rsid w:val="646B7484"/>
    <w:rsid w:val="67751880"/>
    <w:rsid w:val="68AB73D1"/>
    <w:rsid w:val="68E65C61"/>
    <w:rsid w:val="69C103A3"/>
    <w:rsid w:val="6A184540"/>
    <w:rsid w:val="6A9A31A7"/>
    <w:rsid w:val="6B824A61"/>
    <w:rsid w:val="6BBB2BF2"/>
    <w:rsid w:val="6BFF7FCF"/>
    <w:rsid w:val="6E59299A"/>
    <w:rsid w:val="6ECB1B80"/>
    <w:rsid w:val="6FA362F3"/>
    <w:rsid w:val="6FA75664"/>
    <w:rsid w:val="70B91F19"/>
    <w:rsid w:val="71245015"/>
    <w:rsid w:val="71957550"/>
    <w:rsid w:val="71F92A57"/>
    <w:rsid w:val="720158B9"/>
    <w:rsid w:val="72356F4F"/>
    <w:rsid w:val="752220E5"/>
    <w:rsid w:val="757A7E5C"/>
    <w:rsid w:val="759A04FF"/>
    <w:rsid w:val="75BA294F"/>
    <w:rsid w:val="76382178"/>
    <w:rsid w:val="774626EC"/>
    <w:rsid w:val="78CF4963"/>
    <w:rsid w:val="7A861051"/>
    <w:rsid w:val="7ABD64B1"/>
    <w:rsid w:val="7C181BD3"/>
    <w:rsid w:val="7D167899"/>
    <w:rsid w:val="7D384885"/>
    <w:rsid w:val="7DA939D5"/>
    <w:rsid w:val="7EF15FB4"/>
    <w:rsid w:val="7F1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theme="minorBidi"/>
      <w:b/>
      <w:bCs/>
      <w:kern w:val="44"/>
      <w:szCs w:val="44"/>
    </w:rPr>
  </w:style>
  <w:style w:type="paragraph" w:styleId="4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Cs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link w:val="20"/>
    <w:unhideWhenUsed/>
    <w:qFormat/>
    <w:uiPriority w:val="99"/>
  </w:style>
  <w:style w:type="paragraph" w:styleId="7">
    <w:name w:val="Body Text First Indent 2"/>
    <w:basedOn w:val="8"/>
    <w:next w:val="9"/>
    <w:link w:val="22"/>
    <w:qFormat/>
    <w:uiPriority w:val="0"/>
    <w:pPr>
      <w:tabs>
        <w:tab w:val="left" w:pos="0"/>
        <w:tab w:val="left" w:pos="180"/>
        <w:tab w:val="left" w:pos="540"/>
      </w:tabs>
      <w:spacing w:after="0"/>
      <w:ind w:left="0" w:leftChars="0" w:firstLine="420" w:firstLineChars="200"/>
    </w:pPr>
    <w:rPr>
      <w:rFonts w:ascii="仿宋_GB2312" w:eastAsia="仿宋_GB2312"/>
    </w:rPr>
  </w:style>
  <w:style w:type="paragraph" w:styleId="8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9">
    <w:name w:val="Body Text First Indent"/>
    <w:basedOn w:val="6"/>
    <w:link w:val="28"/>
    <w:semiHidden/>
    <w:unhideWhenUsed/>
    <w:qFormat/>
    <w:uiPriority w:val="99"/>
    <w:pPr>
      <w:spacing w:after="120"/>
      <w:ind w:firstLine="420" w:firstLineChars="100"/>
    </w:p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5"/>
    <w:next w:val="5"/>
    <w:link w:val="33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7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20">
    <w:name w:val="正文文本 字符"/>
    <w:basedOn w:val="16"/>
    <w:link w:val="6"/>
    <w:qFormat/>
    <w:uiPriority w:val="99"/>
    <w:rPr>
      <w:rFonts w:cs="仿宋"/>
      <w:sz w:val="32"/>
      <w:szCs w:val="32"/>
    </w:rPr>
  </w:style>
  <w:style w:type="character" w:customStyle="1" w:styleId="21">
    <w:name w:val="正文文本缩进 字符"/>
    <w:basedOn w:val="16"/>
    <w:link w:val="8"/>
    <w:semiHidden/>
    <w:qFormat/>
    <w:uiPriority w:val="99"/>
    <w:rPr>
      <w:rFonts w:cs="仿宋"/>
      <w:sz w:val="32"/>
      <w:szCs w:val="32"/>
    </w:rPr>
  </w:style>
  <w:style w:type="character" w:customStyle="1" w:styleId="22">
    <w:name w:val="正文首行缩进 2 字符"/>
    <w:basedOn w:val="21"/>
    <w:link w:val="7"/>
    <w:qFormat/>
    <w:uiPriority w:val="0"/>
    <w:rPr>
      <w:rFonts w:ascii="仿宋_GB2312" w:eastAsia="仿宋_GB2312" w:cs="仿宋"/>
      <w:sz w:val="32"/>
      <w:szCs w:val="32"/>
    </w:rPr>
  </w:style>
  <w:style w:type="character" w:customStyle="1" w:styleId="23">
    <w:name w:val="font5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41"/>
    <w:basedOn w:val="16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character" w:customStyle="1" w:styleId="25">
    <w:name w:val="font81"/>
    <w:basedOn w:val="16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character" w:customStyle="1" w:styleId="26">
    <w:name w:val="font11"/>
    <w:basedOn w:val="1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paragraph" w:styleId="27">
    <w:name w:val="List Paragraph"/>
    <w:basedOn w:val="1"/>
    <w:unhideWhenUsed/>
    <w:qFormat/>
    <w:uiPriority w:val="34"/>
    <w:pPr>
      <w:ind w:firstLine="420" w:firstLineChars="200"/>
    </w:pPr>
    <w:rPr>
      <w:rFonts w:cstheme="minorBidi"/>
      <w:sz w:val="21"/>
      <w:szCs w:val="24"/>
    </w:rPr>
  </w:style>
  <w:style w:type="character" w:customStyle="1" w:styleId="28">
    <w:name w:val="正文首行缩进 字符"/>
    <w:basedOn w:val="20"/>
    <w:link w:val="9"/>
    <w:semiHidden/>
    <w:qFormat/>
    <w:uiPriority w:val="99"/>
    <w:rPr>
      <w:rFonts w:cs="仿宋"/>
      <w:sz w:val="32"/>
      <w:szCs w:val="32"/>
    </w:rPr>
  </w:style>
  <w:style w:type="character" w:customStyle="1" w:styleId="29">
    <w:name w:val="批注框文本 字符"/>
    <w:basedOn w:val="16"/>
    <w:link w:val="10"/>
    <w:semiHidden/>
    <w:qFormat/>
    <w:uiPriority w:val="99"/>
    <w:rPr>
      <w:rFonts w:cs="仿宋"/>
      <w:sz w:val="18"/>
      <w:szCs w:val="18"/>
    </w:rPr>
  </w:style>
  <w:style w:type="character" w:customStyle="1" w:styleId="30">
    <w:name w:val="标题 1 字符"/>
    <w:basedOn w:val="16"/>
    <w:link w:val="3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31">
    <w:name w:val="标题 2 字符"/>
    <w:basedOn w:val="16"/>
    <w:link w:val="4"/>
    <w:qFormat/>
    <w:uiPriority w:val="9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32">
    <w:name w:val="批注文字 字符"/>
    <w:basedOn w:val="16"/>
    <w:link w:val="5"/>
    <w:semiHidden/>
    <w:qFormat/>
    <w:uiPriority w:val="99"/>
    <w:rPr>
      <w:rFonts w:cs="仿宋"/>
      <w:kern w:val="2"/>
      <w:sz w:val="32"/>
      <w:szCs w:val="32"/>
    </w:rPr>
  </w:style>
  <w:style w:type="character" w:customStyle="1" w:styleId="33">
    <w:name w:val="批注主题 字符"/>
    <w:basedOn w:val="32"/>
    <w:link w:val="13"/>
    <w:semiHidden/>
    <w:qFormat/>
    <w:uiPriority w:val="99"/>
    <w:rPr>
      <w:rFonts w:cs="仿宋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824C2B-7C63-4AF2-A826-EB66D0F985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199</Words>
  <Characters>204</Characters>
  <Lines>2</Lines>
  <Paragraphs>1</Paragraphs>
  <TotalTime>3</TotalTime>
  <ScaleCrop>false</ScaleCrop>
  <LinksUpToDate>false</LinksUpToDate>
  <CharactersWithSpaces>264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2024-08-09T10:46:00Z</dcterms:created>
  <dc:creator>admin</dc:creator>
  <cp:lastModifiedBy>彼岸尨</cp:lastModifiedBy>
  <cp:lastPrinted>2024-07-26T02:48:00Z</cp:lastPrinted>
  <dcterms:modified xsi:type="dcterms:W3CDTF">2024-09-03T04:30:16Z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AA163B1095E247EF8FAF5396DFC96695_13</vt:lpwstr>
  </property>
</Properties>
</file>