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合唱类报送作品汇总表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推荐单位（盖章）：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填报联系人：                    联系电话：</w:t>
      </w:r>
    </w:p>
    <w:tbl>
      <w:tblPr>
        <w:tblStyle w:val="3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40"/>
        <w:gridCol w:w="2120"/>
        <w:gridCol w:w="1300"/>
        <w:gridCol w:w="2908"/>
        <w:gridCol w:w="1843"/>
        <w:gridCol w:w="1843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10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9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作者姓名（可多填写）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出生年月（对应姓名信息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作品联络人电话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附：1、类别可选择填写“小合唱”、“大合唱”；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2、“</w:t>
      </w:r>
      <w:r>
        <w:rPr>
          <w:rFonts w:hint="eastAsia"/>
          <w:sz w:val="28"/>
          <w:szCs w:val="28"/>
          <w:vertAlign w:val="baseline"/>
          <w:lang w:val="en-US" w:eastAsia="zh-CN"/>
        </w:rPr>
        <w:t>作者姓名”须同报送作品内的人数相对应；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3、“出生年月”填写顺序须同“作者姓名”的顺序相对应，且均需满足年龄要求（50周岁以上）。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舞蹈类报送作品汇总表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推荐单位（盖章）：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填报联系人：                    联系电话：</w:t>
      </w:r>
    </w:p>
    <w:tbl>
      <w:tblPr>
        <w:tblStyle w:val="3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120"/>
        <w:gridCol w:w="1300"/>
        <w:gridCol w:w="2908"/>
        <w:gridCol w:w="1843"/>
        <w:gridCol w:w="1843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90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参演者姓名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（可多填写）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出生年月（对应姓名信息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作品联络人电话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附：1、类别可选择填写：民族民间舞、古典舞、芭蕾舞、现当代舞、街舞、国标舞等；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2、“</w:t>
      </w:r>
      <w:r>
        <w:rPr>
          <w:rFonts w:hint="eastAsia"/>
          <w:sz w:val="28"/>
          <w:szCs w:val="28"/>
          <w:vertAlign w:val="baseline"/>
          <w:lang w:val="en-US" w:eastAsia="zh-CN"/>
        </w:rPr>
        <w:t>作者姓名”须同报送作品内的人数相对应；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3、“出生年月”填写顺序须同“作者姓名”的顺序相对应，且均需满足年龄要求（50周岁以上）。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器乐类报送作品汇总表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推荐单位（盖章）：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填报联系人：                    联系电话：</w:t>
      </w:r>
    </w:p>
    <w:tbl>
      <w:tblPr>
        <w:tblStyle w:val="3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120"/>
        <w:gridCol w:w="1300"/>
        <w:gridCol w:w="2908"/>
        <w:gridCol w:w="1843"/>
        <w:gridCol w:w="1843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90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参演者姓名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（可多填写）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出生年月（对应姓名信息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作品联络人电话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附：1、类别可选择填写：民族器乐类</w:t>
      </w:r>
      <w:r>
        <w:rPr>
          <w:rFonts w:hint="eastAsia"/>
          <w:sz w:val="28"/>
          <w:szCs w:val="28"/>
          <w:lang w:val="en-US" w:eastAsia="zh-CN"/>
        </w:rPr>
        <w:t>、西洋器乐类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2、“</w:t>
      </w:r>
      <w:r>
        <w:rPr>
          <w:rFonts w:hint="eastAsia"/>
          <w:sz w:val="28"/>
          <w:szCs w:val="28"/>
          <w:vertAlign w:val="baseline"/>
          <w:lang w:val="en-US" w:eastAsia="zh-CN"/>
        </w:rPr>
        <w:t>作者姓名”须同报送作品内的人数相对应；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3、“出生年月”填写顺序须同“作者姓名”的顺序相对应，且均需满足年龄要求（50周岁以上）。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4、作品名称统一规范，注意演奏类型，例如：钢琴—独奏—《库劳 小奏鸣曲OP.20  NO1》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书画类报送作品汇总表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推荐单位（盖章）：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填报联系人：                    联系电话：</w:t>
      </w:r>
    </w:p>
    <w:tbl>
      <w:tblPr>
        <w:tblStyle w:val="3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120"/>
        <w:gridCol w:w="1300"/>
        <w:gridCol w:w="2908"/>
        <w:gridCol w:w="1843"/>
        <w:gridCol w:w="1843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9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本人联系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附：1、书画作品</w:t>
      </w:r>
      <w:r>
        <w:rPr>
          <w:rFonts w:hint="eastAsia"/>
          <w:sz w:val="28"/>
          <w:szCs w:val="28"/>
          <w:vertAlign w:val="baseline"/>
          <w:lang w:val="en-US" w:eastAsia="zh-CN"/>
        </w:rPr>
        <w:t>标题建议统一规范，注明书体，例如：行书·毛泽东诗《人民解放军占领南京》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2、类别栏目填写“书法”“国画”两类</w:t>
      </w:r>
      <w:r>
        <w:rPr>
          <w:rFonts w:hint="eastAsia"/>
          <w:sz w:val="28"/>
          <w:szCs w:val="28"/>
          <w:vertAlign w:val="baseline"/>
          <w:lang w:val="en-US" w:eastAsia="zh-CN"/>
        </w:rPr>
        <w:t>；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3、“出生年月”需满足年龄要求（50周岁以上）。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摄影类报送作品汇总表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推荐单位（盖章）：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填报联系人：                    联系电话：</w:t>
      </w:r>
    </w:p>
    <w:tbl>
      <w:tblPr>
        <w:tblStyle w:val="3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120"/>
        <w:gridCol w:w="2200"/>
        <w:gridCol w:w="2008"/>
        <w:gridCol w:w="1843"/>
        <w:gridCol w:w="1843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本人联系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附：1、作品</w:t>
      </w:r>
      <w:r>
        <w:rPr>
          <w:rFonts w:hint="eastAsia"/>
          <w:sz w:val="28"/>
          <w:szCs w:val="28"/>
          <w:vertAlign w:val="baseline"/>
          <w:lang w:val="en-US" w:eastAsia="zh-CN"/>
        </w:rPr>
        <w:t>名称要求简洁明了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2、作品简介要求简洁、清晰介绍作品内容，不超过50字。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236" w:right="1157" w:bottom="1236" w:left="115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C3BE0"/>
    <w:rsid w:val="39751B6D"/>
    <w:rsid w:val="606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2024-05-30T01:27:00Z</dcterms:created>
  <dc:creator>Administrator</dc:creator>
  <cp:lastModifiedBy>Administrator</cp:lastModifiedBy>
  <dcterms:modified xsi:type="dcterms:W3CDTF">2024-05-30T03:05:44Z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